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Čestné prohlášení pro většinu životních situací podle webu Legito.cz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Já,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níže podepsaný/á _______________ datum narození _______________ trvale bytem _______________ podle svého prohlášení svéprávný, činím svobodně a vážně, určitě a srozumitelně, toto čestné prohlášení podle svého nejlepšího vědomí a svědomí.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Prohlašuji, že 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_______________, dne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